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66" w:rsidRDefault="00660C66" w:rsidP="00660C66">
      <w:pPr>
        <w:rPr>
          <w:b/>
          <w:szCs w:val="24"/>
          <w:u w:val="single"/>
        </w:rPr>
      </w:pPr>
    </w:p>
    <w:p w:rsidR="00660C66" w:rsidRDefault="00660C66" w:rsidP="00660C66">
      <w:pPr>
        <w:rPr>
          <w:b/>
          <w:szCs w:val="24"/>
          <w:u w:val="single"/>
        </w:rPr>
      </w:pPr>
    </w:p>
    <w:p w:rsidR="00660C66" w:rsidRPr="003F128B" w:rsidRDefault="00660C66" w:rsidP="00660C66">
      <w:pPr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  <w:u w:val="single"/>
        </w:rPr>
        <w:t>Taak 2B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45"/>
      </w:tblGrid>
      <w:tr w:rsidR="00660C66" w:rsidRPr="00DE472F" w:rsidTr="00380E0E">
        <w:trPr>
          <w:trHeight w:val="278"/>
        </w:trPr>
        <w:tc>
          <w:tcPr>
            <w:tcW w:w="1985" w:type="dxa"/>
          </w:tcPr>
          <w:p w:rsidR="00660C66" w:rsidRPr="003F128B" w:rsidRDefault="00660C66" w:rsidP="00380E0E">
            <w:pPr>
              <w:pStyle w:val="Geenafstand"/>
              <w:rPr>
                <w:b/>
              </w:rPr>
            </w:pPr>
            <w:bookmarkStart w:id="1" w:name="_Toc62739300"/>
            <w:r w:rsidRPr="003F128B">
              <w:rPr>
                <w:b/>
              </w:rPr>
              <w:t xml:space="preserve">Titel </w:t>
            </w:r>
          </w:p>
        </w:tc>
        <w:tc>
          <w:tcPr>
            <w:tcW w:w="6545" w:type="dxa"/>
          </w:tcPr>
          <w:p w:rsidR="00660C66" w:rsidRPr="007761C5" w:rsidRDefault="00660C66" w:rsidP="00380E0E">
            <w:pPr>
              <w:pStyle w:val="Geenafstand"/>
              <w:rPr>
                <w:rFonts w:eastAsia="Times New Roman"/>
                <w:szCs w:val="24"/>
              </w:rPr>
            </w:pPr>
            <w:bookmarkStart w:id="2" w:name="_Toc330569912"/>
            <w:bookmarkStart w:id="3" w:name="_Toc330803868"/>
            <w:bookmarkStart w:id="4" w:name="_Toc330897426"/>
            <w:bookmarkStart w:id="5" w:name="_Toc331081067"/>
            <w:bookmarkStart w:id="6" w:name="_Toc334554673"/>
            <w:bookmarkStart w:id="7" w:name="_Toc334554713"/>
            <w:bookmarkStart w:id="8" w:name="_Toc341442470"/>
            <w:bookmarkStart w:id="9" w:name="_Toc347408339"/>
            <w:r w:rsidRPr="007761C5">
              <w:rPr>
                <w:rFonts w:eastAsia="Times New Roman"/>
                <w:szCs w:val="24"/>
              </w:rPr>
              <w:t>Interne functies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:rsidR="00660C66" w:rsidRPr="007761C5" w:rsidRDefault="00660C66" w:rsidP="00380E0E">
            <w:pPr>
              <w:pStyle w:val="Geenafstand"/>
              <w:rPr>
                <w:rFonts w:eastAsia="Times New Roman"/>
                <w:szCs w:val="24"/>
              </w:rPr>
            </w:pPr>
          </w:p>
        </w:tc>
      </w:tr>
      <w:tr w:rsidR="00660C66" w:rsidRPr="00DE472F" w:rsidTr="00380E0E">
        <w:trPr>
          <w:trHeight w:val="574"/>
        </w:trPr>
        <w:tc>
          <w:tcPr>
            <w:tcW w:w="1985" w:type="dxa"/>
          </w:tcPr>
          <w:p w:rsidR="00660C66" w:rsidRPr="003F128B" w:rsidRDefault="00660C66" w:rsidP="00380E0E">
            <w:pPr>
              <w:pStyle w:val="Geenafstand"/>
              <w:rPr>
                <w:b/>
              </w:rPr>
            </w:pPr>
            <w:r w:rsidRPr="003F128B">
              <w:rPr>
                <w:b/>
              </w:rPr>
              <w:t>Inleiding</w:t>
            </w:r>
          </w:p>
          <w:p w:rsidR="00660C66" w:rsidRPr="007761C5" w:rsidRDefault="00660C66" w:rsidP="00380E0E">
            <w:pPr>
              <w:pStyle w:val="Geenafstand"/>
            </w:pPr>
          </w:p>
        </w:tc>
        <w:tc>
          <w:tcPr>
            <w:tcW w:w="6545" w:type="dxa"/>
          </w:tcPr>
          <w:p w:rsidR="00660C66" w:rsidRPr="007761C5" w:rsidRDefault="00660C66" w:rsidP="00380E0E">
            <w:pPr>
              <w:pStyle w:val="Geenafstand"/>
              <w:rPr>
                <w:rFonts w:eastAsia="Times New Roman"/>
                <w:szCs w:val="24"/>
              </w:rPr>
            </w:pPr>
            <w:bookmarkStart w:id="10" w:name="_Toc330897427"/>
            <w:bookmarkStart w:id="11" w:name="_Toc331081068"/>
            <w:bookmarkStart w:id="12" w:name="_Toc334554674"/>
            <w:bookmarkStart w:id="13" w:name="_Toc334554714"/>
            <w:bookmarkStart w:id="14" w:name="_Toc341442471"/>
            <w:bookmarkStart w:id="15" w:name="_Toc347408340"/>
            <w:r w:rsidRPr="007761C5">
              <w:rPr>
                <w:rFonts w:eastAsia="Times New Roman"/>
                <w:szCs w:val="24"/>
              </w:rPr>
              <w:t>Bouw en werking van het hart</w:t>
            </w:r>
            <w:bookmarkEnd w:id="10"/>
            <w:bookmarkEnd w:id="11"/>
            <w:bookmarkEnd w:id="12"/>
            <w:bookmarkEnd w:id="13"/>
            <w:bookmarkEnd w:id="14"/>
            <w:bookmarkEnd w:id="15"/>
          </w:p>
        </w:tc>
      </w:tr>
      <w:tr w:rsidR="00660C66" w:rsidRPr="00DE472F" w:rsidTr="00380E0E">
        <w:trPr>
          <w:trHeight w:val="574"/>
        </w:trPr>
        <w:tc>
          <w:tcPr>
            <w:tcW w:w="1985" w:type="dxa"/>
          </w:tcPr>
          <w:p w:rsidR="00660C66" w:rsidRPr="003F128B" w:rsidRDefault="00660C66" w:rsidP="00380E0E">
            <w:pPr>
              <w:pStyle w:val="Geenafstand"/>
              <w:rPr>
                <w:b/>
              </w:rPr>
            </w:pPr>
            <w:r w:rsidRPr="003F128B">
              <w:rPr>
                <w:b/>
              </w:rPr>
              <w:t>Werkwijze</w:t>
            </w:r>
          </w:p>
          <w:p w:rsidR="00660C66" w:rsidRPr="007761C5" w:rsidRDefault="00660C66" w:rsidP="00380E0E">
            <w:pPr>
              <w:pStyle w:val="Geenafstand"/>
            </w:pPr>
          </w:p>
        </w:tc>
        <w:tc>
          <w:tcPr>
            <w:tcW w:w="6545" w:type="dxa"/>
          </w:tcPr>
          <w:p w:rsidR="00660C66" w:rsidRDefault="00660C66" w:rsidP="00380E0E">
            <w:pPr>
              <w:pStyle w:val="Geenafstand"/>
              <w:rPr>
                <w:rFonts w:eastAsia="Times New Roman"/>
                <w:szCs w:val="24"/>
              </w:rPr>
            </w:pPr>
            <w:r w:rsidRPr="007761C5">
              <w:rPr>
                <w:rFonts w:eastAsia="Times New Roman"/>
                <w:szCs w:val="24"/>
              </w:rPr>
              <w:t xml:space="preserve">Maak  met behulp van onderstaande  afbeeldingen en de informatie uit je boeken de volgende vragen. </w:t>
            </w:r>
          </w:p>
          <w:p w:rsidR="00660C66" w:rsidRDefault="00660C66" w:rsidP="00380E0E">
            <w:pPr>
              <w:pStyle w:val="Geenafstand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drawing>
                <wp:inline distT="0" distB="0" distL="0" distR="0" wp14:anchorId="1E612A7C" wp14:editId="10A7A161">
                  <wp:extent cx="3025140" cy="2507112"/>
                  <wp:effectExtent l="0" t="0" r="3810" b="762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176" cy="251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0C66" w:rsidRPr="007761C5" w:rsidRDefault="00660C66" w:rsidP="00380E0E">
            <w:pPr>
              <w:pStyle w:val="Geenafstand"/>
            </w:pPr>
          </w:p>
          <w:p w:rsidR="00660C66" w:rsidRPr="007761C5" w:rsidRDefault="00660C66" w:rsidP="00380E0E">
            <w:pPr>
              <w:pStyle w:val="Geenafstand"/>
            </w:pPr>
            <w:r w:rsidRPr="007761C5">
              <w:rPr>
                <w:bCs/>
              </w:rPr>
              <w:t xml:space="preserve">A. </w:t>
            </w:r>
            <w:r w:rsidRPr="007761C5">
              <w:t>Verklaar aan de hand van de vier afbeeldingen de werking van het hart.</w:t>
            </w:r>
          </w:p>
          <w:p w:rsidR="00660C66" w:rsidRPr="007761C5" w:rsidRDefault="00660C66" w:rsidP="00380E0E">
            <w:pPr>
              <w:pStyle w:val="Geenafstand"/>
            </w:pPr>
            <w:r w:rsidRPr="007761C5">
              <w:rPr>
                <w:bCs/>
              </w:rPr>
              <w:t xml:space="preserve">B. </w:t>
            </w:r>
            <w:r w:rsidRPr="007761C5">
              <w:t>Verklaar waarom de wanden van de boezems dunner zijn dan van de kamers.</w:t>
            </w:r>
          </w:p>
          <w:p w:rsidR="00660C66" w:rsidRPr="007761C5" w:rsidRDefault="00660C66" w:rsidP="00380E0E">
            <w:pPr>
              <w:pStyle w:val="Geenafstand"/>
            </w:pPr>
            <w:r w:rsidRPr="007761C5">
              <w:rPr>
                <w:bCs/>
              </w:rPr>
              <w:t>C.</w:t>
            </w:r>
            <w:r w:rsidRPr="007761C5">
              <w:t xml:space="preserve"> Wat betekenen de woorden ´diastole´ en ´systole´ en welke informatie is hier uit te halen?</w:t>
            </w:r>
          </w:p>
          <w:p w:rsidR="00660C66" w:rsidRPr="007761C5" w:rsidRDefault="00660C66" w:rsidP="00380E0E">
            <w:pPr>
              <w:pStyle w:val="Geenafstand"/>
              <w:rPr>
                <w:rFonts w:eastAsia="Times New Roman"/>
                <w:szCs w:val="24"/>
              </w:rPr>
            </w:pPr>
          </w:p>
        </w:tc>
      </w:tr>
      <w:tr w:rsidR="00660C66" w:rsidRPr="00DE472F" w:rsidTr="00380E0E">
        <w:trPr>
          <w:trHeight w:val="591"/>
        </w:trPr>
        <w:tc>
          <w:tcPr>
            <w:tcW w:w="1985" w:type="dxa"/>
          </w:tcPr>
          <w:p w:rsidR="00660C66" w:rsidRPr="003F128B" w:rsidRDefault="00660C66" w:rsidP="00380E0E">
            <w:pPr>
              <w:pStyle w:val="Geenafstand"/>
              <w:rPr>
                <w:b/>
              </w:rPr>
            </w:pPr>
            <w:r w:rsidRPr="003F128B">
              <w:rPr>
                <w:b/>
              </w:rPr>
              <w:t>Boeken/media</w:t>
            </w:r>
          </w:p>
          <w:p w:rsidR="00660C66" w:rsidRPr="007761C5" w:rsidRDefault="00660C66" w:rsidP="00380E0E">
            <w:pPr>
              <w:pStyle w:val="Geenafstand"/>
            </w:pPr>
          </w:p>
        </w:tc>
        <w:tc>
          <w:tcPr>
            <w:tcW w:w="6545" w:type="dxa"/>
          </w:tcPr>
          <w:p w:rsidR="00660C66" w:rsidRPr="007761C5" w:rsidRDefault="00660C66" w:rsidP="00380E0E">
            <w:pPr>
              <w:pStyle w:val="Geenafstand"/>
              <w:rPr>
                <w:rFonts w:eastAsia="Times New Roman"/>
                <w:szCs w:val="24"/>
              </w:rPr>
            </w:pPr>
            <w:bookmarkStart w:id="16" w:name="_Toc330897428"/>
            <w:bookmarkStart w:id="17" w:name="_Toc331081069"/>
            <w:bookmarkStart w:id="18" w:name="_Toc334554675"/>
            <w:bookmarkStart w:id="19" w:name="_Toc334554715"/>
            <w:bookmarkStart w:id="20" w:name="_Toc341442472"/>
            <w:bookmarkStart w:id="21" w:name="_Toc347408341"/>
            <w:r w:rsidRPr="007761C5">
              <w:rPr>
                <w:rFonts w:eastAsia="Times New Roman"/>
                <w:szCs w:val="24"/>
              </w:rPr>
              <w:t>AF H3</w:t>
            </w:r>
            <w:bookmarkEnd w:id="16"/>
            <w:bookmarkEnd w:id="17"/>
            <w:bookmarkEnd w:id="18"/>
            <w:bookmarkEnd w:id="19"/>
            <w:bookmarkEnd w:id="20"/>
            <w:bookmarkEnd w:id="21"/>
          </w:p>
          <w:p w:rsidR="00660C66" w:rsidRDefault="00660C66" w:rsidP="00380E0E">
            <w:pPr>
              <w:pStyle w:val="Geenafstand"/>
              <w:rPr>
                <w:rFonts w:eastAsia="Times New Roman"/>
                <w:szCs w:val="24"/>
              </w:rPr>
            </w:pPr>
            <w:bookmarkStart w:id="22" w:name="_Toc334554676"/>
            <w:bookmarkStart w:id="23" w:name="_Toc334554716"/>
            <w:bookmarkStart w:id="24" w:name="_Toc341442473"/>
            <w:bookmarkStart w:id="25" w:name="_Toc347408342"/>
            <w:r w:rsidRPr="007761C5">
              <w:rPr>
                <w:rFonts w:eastAsia="Times New Roman"/>
                <w:szCs w:val="24"/>
              </w:rPr>
              <w:t>MK H3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7761C5">
              <w:rPr>
                <w:rFonts w:eastAsia="Times New Roman"/>
                <w:szCs w:val="24"/>
              </w:rPr>
              <w:t>en H4</w:t>
            </w:r>
            <w:bookmarkEnd w:id="22"/>
            <w:bookmarkEnd w:id="23"/>
            <w:bookmarkEnd w:id="24"/>
            <w:bookmarkEnd w:id="25"/>
          </w:p>
          <w:p w:rsidR="00660C66" w:rsidRPr="007761C5" w:rsidRDefault="00660C66" w:rsidP="00380E0E">
            <w:pPr>
              <w:pStyle w:val="Geenafstand"/>
              <w:rPr>
                <w:rFonts w:eastAsia="Times New Roman"/>
                <w:szCs w:val="24"/>
              </w:rPr>
            </w:pPr>
            <w:bookmarkStart w:id="26" w:name="_Toc341442474"/>
            <w:bookmarkStart w:id="27" w:name="_Toc347408343"/>
            <w:r>
              <w:rPr>
                <w:rFonts w:eastAsia="Times New Roman"/>
                <w:szCs w:val="24"/>
              </w:rPr>
              <w:t>Internet</w:t>
            </w:r>
            <w:bookmarkEnd w:id="26"/>
            <w:bookmarkEnd w:id="27"/>
          </w:p>
        </w:tc>
      </w:tr>
      <w:bookmarkEnd w:id="1"/>
    </w:tbl>
    <w:p w:rsidR="00660C66" w:rsidRPr="00DE472F" w:rsidRDefault="00660C66" w:rsidP="00660C66">
      <w:pPr>
        <w:spacing w:line="240" w:lineRule="auto"/>
        <w:rPr>
          <w:rFonts w:ascii="Calibri" w:eastAsia="Times New Roman" w:hAnsi="Calibri" w:cs="Calibri"/>
          <w:szCs w:val="24"/>
          <w:lang w:eastAsia="nl-NL"/>
        </w:rPr>
      </w:pPr>
    </w:p>
    <w:p w:rsidR="00660C66" w:rsidRPr="00DE472F" w:rsidRDefault="00660C66" w:rsidP="00660C66">
      <w:pPr>
        <w:spacing w:line="240" w:lineRule="auto"/>
        <w:rPr>
          <w:rFonts w:ascii="Calibri" w:eastAsia="Times New Roman" w:hAnsi="Calibri" w:cs="Calibri"/>
          <w:szCs w:val="24"/>
          <w:lang w:eastAsia="nl-NL"/>
        </w:rPr>
      </w:pPr>
    </w:p>
    <w:p w:rsidR="00DA0AA1" w:rsidRDefault="00660C66"/>
    <w:sectPr w:rsidR="00DA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66"/>
    <w:rsid w:val="00461A53"/>
    <w:rsid w:val="00660C66"/>
    <w:rsid w:val="0095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0C66"/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0C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660C66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GeenafstandChar">
    <w:name w:val="Geen afstand Char"/>
    <w:link w:val="Geenafstand"/>
    <w:uiPriority w:val="1"/>
    <w:locked/>
    <w:rsid w:val="00660C66"/>
    <w:rPr>
      <w:rFonts w:ascii="Arial" w:eastAsia="Calibri" w:hAnsi="Arial" w:cs="Times New Roman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0C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0C66"/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0C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660C66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GeenafstandChar">
    <w:name w:val="Geen afstand Char"/>
    <w:link w:val="Geenafstand"/>
    <w:uiPriority w:val="1"/>
    <w:locked/>
    <w:rsid w:val="00660C66"/>
    <w:rPr>
      <w:rFonts w:ascii="Arial" w:eastAsia="Calibri" w:hAnsi="Arial" w:cs="Times New Roman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0C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naam</dc:creator>
  <cp:lastModifiedBy>Uw naam</cp:lastModifiedBy>
  <cp:revision>1</cp:revision>
  <dcterms:created xsi:type="dcterms:W3CDTF">2017-01-08T11:02:00Z</dcterms:created>
  <dcterms:modified xsi:type="dcterms:W3CDTF">2017-01-08T11:02:00Z</dcterms:modified>
</cp:coreProperties>
</file>